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D583A">
        <w:rPr>
          <w:rFonts w:ascii="Times New Roman" w:hAnsi="Times New Roman" w:cs="Times New Roman"/>
          <w:sz w:val="24"/>
          <w:szCs w:val="24"/>
        </w:rPr>
        <w:t>КЗК-</w:t>
      </w:r>
      <w:r w:rsidR="00D65B36" w:rsidRPr="000D583A">
        <w:rPr>
          <w:rFonts w:ascii="Times New Roman" w:hAnsi="Times New Roman" w:cs="Times New Roman"/>
          <w:sz w:val="24"/>
          <w:szCs w:val="24"/>
        </w:rPr>
        <w:t>5</w:t>
      </w:r>
      <w:r w:rsidR="00C8620E" w:rsidRPr="000D583A">
        <w:rPr>
          <w:rFonts w:ascii="Times New Roman" w:hAnsi="Times New Roman" w:cs="Times New Roman"/>
          <w:sz w:val="24"/>
          <w:szCs w:val="24"/>
        </w:rPr>
        <w:t>79</w:t>
      </w:r>
      <w:r w:rsidRPr="000D583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620E">
        <w:rPr>
          <w:rFonts w:ascii="Times New Roman" w:hAnsi="Times New Roman" w:cs="Times New Roman"/>
          <w:sz w:val="24"/>
          <w:szCs w:val="24"/>
        </w:rPr>
        <w:t>зам.-председател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D75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C8620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8620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8620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Профи</w:t>
      </w:r>
      <w:proofErr w:type="spellEnd"/>
      <w:r w:rsidR="00C8620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0D58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35EC">
        <w:rPr>
          <w:rFonts w:ascii="Times New Roman" w:hAnsi="Times New Roman" w:cs="Times New Roman"/>
          <w:sz w:val="24"/>
          <w:szCs w:val="24"/>
        </w:rPr>
        <w:t>от адв. П.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8620E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D35EC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D583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D35E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35E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D5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35E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E03F20" w:rsidRDefault="00DA4E77" w:rsidP="000D5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583A" w:rsidRPr="000D583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0D583A">
        <w:rPr>
          <w:rFonts w:ascii="Times New Roman" w:hAnsi="Times New Roman" w:cs="Times New Roman"/>
          <w:sz w:val="24"/>
          <w:szCs w:val="24"/>
        </w:rPr>
        <w:t xml:space="preserve">, казусът е 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с изключително </w:t>
      </w:r>
      <w:r w:rsidR="000D583A">
        <w:rPr>
          <w:rFonts w:ascii="Times New Roman" w:hAnsi="Times New Roman" w:cs="Times New Roman"/>
          <w:sz w:val="24"/>
          <w:szCs w:val="24"/>
        </w:rPr>
        <w:t>н</w:t>
      </w:r>
      <w:r w:rsidR="000D583A" w:rsidRPr="000D583A">
        <w:rPr>
          <w:rFonts w:ascii="Times New Roman" w:hAnsi="Times New Roman" w:cs="Times New Roman"/>
          <w:sz w:val="24"/>
          <w:szCs w:val="24"/>
        </w:rPr>
        <w:t>иска фактическа и правна сложност</w:t>
      </w:r>
      <w:r w:rsidR="000D583A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</w:t>
      </w:r>
      <w:r w:rsidR="000D583A">
        <w:rPr>
          <w:rFonts w:ascii="Times New Roman" w:hAnsi="Times New Roman" w:cs="Times New Roman"/>
          <w:sz w:val="24"/>
          <w:szCs w:val="24"/>
        </w:rPr>
        <w:t>моят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0D583A">
        <w:rPr>
          <w:rFonts w:ascii="Times New Roman" w:hAnsi="Times New Roman" w:cs="Times New Roman"/>
          <w:sz w:val="24"/>
          <w:szCs w:val="24"/>
        </w:rPr>
        <w:t xml:space="preserve"> </w:t>
      </w:r>
      <w:r w:rsidR="000D583A" w:rsidRPr="000D583A">
        <w:rPr>
          <w:rFonts w:ascii="Times New Roman" w:hAnsi="Times New Roman" w:cs="Times New Roman"/>
          <w:sz w:val="24"/>
          <w:szCs w:val="24"/>
        </w:rPr>
        <w:t>е подал оферта</w:t>
      </w:r>
      <w:r w:rsidR="000D583A">
        <w:rPr>
          <w:rFonts w:ascii="Times New Roman" w:hAnsi="Times New Roman" w:cs="Times New Roman"/>
          <w:sz w:val="24"/>
          <w:szCs w:val="24"/>
        </w:rPr>
        <w:t xml:space="preserve">, </w:t>
      </w:r>
      <w:r w:rsidR="000D583A" w:rsidRPr="000D583A">
        <w:rPr>
          <w:rFonts w:ascii="Times New Roman" w:hAnsi="Times New Roman" w:cs="Times New Roman"/>
          <w:sz w:val="24"/>
          <w:szCs w:val="24"/>
        </w:rPr>
        <w:t>в чи</w:t>
      </w:r>
      <w:r w:rsidR="000D583A">
        <w:rPr>
          <w:rFonts w:ascii="Times New Roman" w:hAnsi="Times New Roman" w:cs="Times New Roman"/>
          <w:sz w:val="24"/>
          <w:szCs w:val="24"/>
        </w:rPr>
        <w:t>й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то </w:t>
      </w:r>
      <w:r w:rsidR="000D583A">
        <w:rPr>
          <w:rFonts w:ascii="Times New Roman" w:hAnsi="Times New Roman" w:cs="Times New Roman"/>
          <w:sz w:val="24"/>
          <w:szCs w:val="24"/>
        </w:rPr>
        <w:t>ЕЕДОП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е пропуснал да посочи </w:t>
      </w:r>
      <w:r w:rsidR="00E03F20">
        <w:rPr>
          <w:rFonts w:ascii="Times New Roman" w:hAnsi="Times New Roman" w:cs="Times New Roman"/>
          <w:sz w:val="24"/>
          <w:szCs w:val="24"/>
        </w:rPr>
        <w:t>и</w:t>
      </w:r>
      <w:r w:rsidR="000D583A" w:rsidRPr="000D583A">
        <w:rPr>
          <w:rFonts w:ascii="Times New Roman" w:hAnsi="Times New Roman" w:cs="Times New Roman"/>
          <w:sz w:val="24"/>
          <w:szCs w:val="24"/>
        </w:rPr>
        <w:t>нформация за предложени</w:t>
      </w:r>
      <w:r w:rsidR="00E03F20">
        <w:rPr>
          <w:rFonts w:ascii="Times New Roman" w:hAnsi="Times New Roman" w:cs="Times New Roman"/>
          <w:sz w:val="24"/>
          <w:szCs w:val="24"/>
        </w:rPr>
        <w:t>я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от него </w:t>
      </w:r>
      <w:r w:rsidR="00E03F20">
        <w:rPr>
          <w:rFonts w:ascii="Times New Roman" w:hAnsi="Times New Roman" w:cs="Times New Roman"/>
          <w:sz w:val="24"/>
          <w:szCs w:val="24"/>
        </w:rPr>
        <w:t>експерт „к</w:t>
      </w:r>
      <w:r w:rsidR="000D583A" w:rsidRPr="000D583A">
        <w:rPr>
          <w:rFonts w:ascii="Times New Roman" w:hAnsi="Times New Roman" w:cs="Times New Roman"/>
          <w:sz w:val="24"/>
          <w:szCs w:val="24"/>
        </w:rPr>
        <w:t>онтрол по качеството</w:t>
      </w:r>
      <w:r w:rsidR="00E03F20">
        <w:rPr>
          <w:rFonts w:ascii="Times New Roman" w:hAnsi="Times New Roman" w:cs="Times New Roman"/>
          <w:sz w:val="24"/>
          <w:szCs w:val="24"/>
        </w:rPr>
        <w:t xml:space="preserve">“, </w:t>
      </w:r>
      <w:r w:rsidR="000D583A" w:rsidRPr="000D583A">
        <w:rPr>
          <w:rFonts w:ascii="Times New Roman" w:hAnsi="Times New Roman" w:cs="Times New Roman"/>
          <w:sz w:val="24"/>
          <w:szCs w:val="24"/>
        </w:rPr>
        <w:t>получил</w:t>
      </w:r>
      <w:r w:rsidR="00E03F20">
        <w:rPr>
          <w:rFonts w:ascii="Times New Roman" w:hAnsi="Times New Roman" w:cs="Times New Roman"/>
          <w:sz w:val="24"/>
          <w:szCs w:val="24"/>
        </w:rPr>
        <w:t xml:space="preserve"> е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указание </w:t>
      </w:r>
      <w:r w:rsidR="00E03F20">
        <w:rPr>
          <w:rFonts w:ascii="Times New Roman" w:hAnsi="Times New Roman" w:cs="Times New Roman"/>
          <w:sz w:val="24"/>
          <w:szCs w:val="24"/>
        </w:rPr>
        <w:t>от въз</w:t>
      </w:r>
      <w:r w:rsidR="000D583A" w:rsidRPr="000D583A">
        <w:rPr>
          <w:rFonts w:ascii="Times New Roman" w:hAnsi="Times New Roman" w:cs="Times New Roman"/>
          <w:sz w:val="24"/>
          <w:szCs w:val="24"/>
        </w:rPr>
        <w:t>л</w:t>
      </w:r>
      <w:r w:rsidR="00E03F20">
        <w:rPr>
          <w:rFonts w:ascii="Times New Roman" w:hAnsi="Times New Roman" w:cs="Times New Roman"/>
          <w:sz w:val="24"/>
          <w:szCs w:val="24"/>
        </w:rPr>
        <w:t>о</w:t>
      </w:r>
      <w:r w:rsidR="000D583A" w:rsidRPr="000D583A">
        <w:rPr>
          <w:rFonts w:ascii="Times New Roman" w:hAnsi="Times New Roman" w:cs="Times New Roman"/>
          <w:sz w:val="24"/>
          <w:szCs w:val="24"/>
        </w:rPr>
        <w:t>жителя</w:t>
      </w:r>
      <w:r w:rsidR="00E03F20">
        <w:rPr>
          <w:rFonts w:ascii="Times New Roman" w:hAnsi="Times New Roman" w:cs="Times New Roman"/>
          <w:sz w:val="24"/>
          <w:szCs w:val="24"/>
        </w:rPr>
        <w:t>, в у</w:t>
      </w:r>
      <w:r w:rsidR="000D583A" w:rsidRPr="000D583A">
        <w:rPr>
          <w:rFonts w:ascii="Times New Roman" w:hAnsi="Times New Roman" w:cs="Times New Roman"/>
          <w:sz w:val="24"/>
          <w:szCs w:val="24"/>
        </w:rPr>
        <w:t>казан</w:t>
      </w:r>
      <w:r w:rsidR="00E03F20">
        <w:rPr>
          <w:rFonts w:ascii="Times New Roman" w:hAnsi="Times New Roman" w:cs="Times New Roman"/>
          <w:sz w:val="24"/>
          <w:szCs w:val="24"/>
        </w:rPr>
        <w:t>ия срок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той представи</w:t>
      </w:r>
      <w:r w:rsidR="00E03F20">
        <w:rPr>
          <w:rFonts w:ascii="Times New Roman" w:hAnsi="Times New Roman" w:cs="Times New Roman"/>
          <w:sz w:val="24"/>
          <w:szCs w:val="24"/>
        </w:rPr>
        <w:t>л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E03F20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към която обаче по своя </w:t>
      </w:r>
      <w:r w:rsidR="00E03F20">
        <w:rPr>
          <w:rFonts w:ascii="Times New Roman" w:hAnsi="Times New Roman" w:cs="Times New Roman"/>
          <w:sz w:val="24"/>
          <w:szCs w:val="24"/>
        </w:rPr>
        <w:t>у</w:t>
      </w:r>
      <w:r w:rsidR="000D583A" w:rsidRPr="000D583A">
        <w:rPr>
          <w:rFonts w:ascii="Times New Roman" w:hAnsi="Times New Roman" w:cs="Times New Roman"/>
          <w:sz w:val="24"/>
          <w:szCs w:val="24"/>
        </w:rPr>
        <w:t>смот</w:t>
      </w:r>
      <w:r w:rsidR="00E03F20">
        <w:rPr>
          <w:rFonts w:ascii="Times New Roman" w:hAnsi="Times New Roman" w:cs="Times New Roman"/>
          <w:sz w:val="24"/>
          <w:szCs w:val="24"/>
        </w:rPr>
        <w:t>р</w:t>
      </w:r>
      <w:r w:rsidR="000D583A" w:rsidRPr="000D583A">
        <w:rPr>
          <w:rFonts w:ascii="Times New Roman" w:hAnsi="Times New Roman" w:cs="Times New Roman"/>
          <w:sz w:val="24"/>
          <w:szCs w:val="24"/>
        </w:rPr>
        <w:t>ение р</w:t>
      </w:r>
      <w:r w:rsidR="00E03F20">
        <w:rPr>
          <w:rFonts w:ascii="Times New Roman" w:hAnsi="Times New Roman" w:cs="Times New Roman"/>
          <w:sz w:val="24"/>
          <w:szCs w:val="24"/>
        </w:rPr>
        <w:t>е</w:t>
      </w:r>
      <w:r w:rsidR="000D583A" w:rsidRPr="000D583A">
        <w:rPr>
          <w:rFonts w:ascii="Times New Roman" w:hAnsi="Times New Roman" w:cs="Times New Roman"/>
          <w:sz w:val="24"/>
          <w:szCs w:val="24"/>
        </w:rPr>
        <w:t>ш</w:t>
      </w:r>
      <w:r w:rsidR="00E03F20">
        <w:rPr>
          <w:rFonts w:ascii="Times New Roman" w:hAnsi="Times New Roman" w:cs="Times New Roman"/>
          <w:sz w:val="24"/>
          <w:szCs w:val="24"/>
        </w:rPr>
        <w:t>и</w:t>
      </w:r>
      <w:r w:rsidR="000D583A" w:rsidRPr="000D583A">
        <w:rPr>
          <w:rFonts w:ascii="Times New Roman" w:hAnsi="Times New Roman" w:cs="Times New Roman"/>
          <w:sz w:val="24"/>
          <w:szCs w:val="24"/>
        </w:rPr>
        <w:t>л да приложи</w:t>
      </w:r>
      <w:r w:rsidR="00E03F20">
        <w:rPr>
          <w:rFonts w:ascii="Times New Roman" w:hAnsi="Times New Roman" w:cs="Times New Roman"/>
          <w:sz w:val="24"/>
          <w:szCs w:val="24"/>
        </w:rPr>
        <w:t>, в</w:t>
      </w:r>
      <w:r w:rsidR="000D583A" w:rsidRPr="000D583A">
        <w:rPr>
          <w:rFonts w:ascii="Times New Roman" w:hAnsi="Times New Roman" w:cs="Times New Roman"/>
          <w:sz w:val="24"/>
          <w:szCs w:val="24"/>
        </w:rPr>
        <w:t>и</w:t>
      </w:r>
      <w:r w:rsidR="00E03F20">
        <w:rPr>
          <w:rFonts w:ascii="Times New Roman" w:hAnsi="Times New Roman" w:cs="Times New Roman"/>
          <w:sz w:val="24"/>
          <w:szCs w:val="24"/>
        </w:rPr>
        <w:t>д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ите </w:t>
      </w:r>
      <w:r w:rsidR="00E03F20">
        <w:rPr>
          <w:rFonts w:ascii="Times New Roman" w:hAnsi="Times New Roman" w:cs="Times New Roman"/>
          <w:sz w:val="24"/>
          <w:szCs w:val="24"/>
        </w:rPr>
        <w:t xml:space="preserve">ли, </w:t>
      </w:r>
      <w:r w:rsidR="000D583A" w:rsidRPr="000D583A">
        <w:rPr>
          <w:rFonts w:ascii="Times New Roman" w:hAnsi="Times New Roman" w:cs="Times New Roman"/>
          <w:sz w:val="24"/>
          <w:szCs w:val="24"/>
        </w:rPr>
        <w:t>документ за висше образование</w:t>
      </w:r>
      <w:r w:rsidR="00E03F20">
        <w:rPr>
          <w:rFonts w:ascii="Times New Roman" w:hAnsi="Times New Roman" w:cs="Times New Roman"/>
          <w:sz w:val="24"/>
          <w:szCs w:val="24"/>
        </w:rPr>
        <w:t>.</w:t>
      </w:r>
    </w:p>
    <w:p w:rsidR="008B16A0" w:rsidRDefault="00E03F20" w:rsidP="000D5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D583A" w:rsidRPr="000D583A">
        <w:rPr>
          <w:rFonts w:ascii="Times New Roman" w:hAnsi="Times New Roman" w:cs="Times New Roman"/>
          <w:sz w:val="24"/>
          <w:szCs w:val="24"/>
        </w:rPr>
        <w:t>ъзложителят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е казал че такъв документ не доказва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0D583A" w:rsidRPr="000D583A">
        <w:rPr>
          <w:rFonts w:ascii="Times New Roman" w:hAnsi="Times New Roman" w:cs="Times New Roman"/>
          <w:sz w:val="24"/>
          <w:szCs w:val="24"/>
        </w:rPr>
        <w:t>контрол по качеството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такъв е документът се нарича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0D583A" w:rsidRPr="000D583A">
        <w:rPr>
          <w:rFonts w:ascii="Times New Roman" w:hAnsi="Times New Roman" w:cs="Times New Roman"/>
          <w:sz w:val="24"/>
          <w:szCs w:val="24"/>
        </w:rPr>
        <w:t>удостоверение за правоспособност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който се представ</w:t>
      </w:r>
      <w:r>
        <w:rPr>
          <w:rFonts w:ascii="Times New Roman" w:hAnsi="Times New Roman" w:cs="Times New Roman"/>
          <w:sz w:val="24"/>
          <w:szCs w:val="24"/>
        </w:rPr>
        <w:t>я, о</w:t>
      </w:r>
      <w:r w:rsidR="000D583A" w:rsidRPr="000D583A">
        <w:rPr>
          <w:rFonts w:ascii="Times New Roman" w:hAnsi="Times New Roman" w:cs="Times New Roman"/>
          <w:sz w:val="24"/>
          <w:szCs w:val="24"/>
        </w:rPr>
        <w:t>баче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583A" w:rsidRPr="000D583A">
        <w:rPr>
          <w:rFonts w:ascii="Times New Roman" w:hAnsi="Times New Roman" w:cs="Times New Roman"/>
          <w:sz w:val="24"/>
          <w:szCs w:val="24"/>
        </w:rPr>
        <w:t>към момента на подписване на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оест не </w:t>
      </w:r>
      <w:r w:rsidR="008B16A0">
        <w:rPr>
          <w:rFonts w:ascii="Times New Roman" w:hAnsi="Times New Roman" w:cs="Times New Roman"/>
          <w:sz w:val="24"/>
          <w:szCs w:val="24"/>
        </w:rPr>
        <w:t>на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този етап </w:t>
      </w:r>
      <w:r w:rsidR="008B16A0">
        <w:rPr>
          <w:rFonts w:ascii="Times New Roman" w:hAnsi="Times New Roman" w:cs="Times New Roman"/>
          <w:sz w:val="24"/>
          <w:szCs w:val="24"/>
        </w:rPr>
        <w:t>и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въпреки това </w:t>
      </w:r>
      <w:r w:rsidR="008B16A0">
        <w:rPr>
          <w:rFonts w:ascii="Times New Roman" w:hAnsi="Times New Roman" w:cs="Times New Roman"/>
          <w:sz w:val="24"/>
          <w:szCs w:val="24"/>
        </w:rPr>
        <w:t xml:space="preserve">на това основание, </w:t>
      </w:r>
      <w:r w:rsidR="000D583A" w:rsidRPr="000D583A">
        <w:rPr>
          <w:rFonts w:ascii="Times New Roman" w:hAnsi="Times New Roman" w:cs="Times New Roman"/>
          <w:sz w:val="24"/>
          <w:szCs w:val="24"/>
        </w:rPr>
        <w:t>че е представил диплома за</w:t>
      </w:r>
      <w:r w:rsidR="008B16A0">
        <w:rPr>
          <w:rFonts w:ascii="Times New Roman" w:hAnsi="Times New Roman" w:cs="Times New Roman"/>
          <w:sz w:val="24"/>
          <w:szCs w:val="24"/>
        </w:rPr>
        <w:t xml:space="preserve"> </w:t>
      </w:r>
      <w:r w:rsidR="000D583A" w:rsidRPr="000D583A">
        <w:rPr>
          <w:rFonts w:ascii="Times New Roman" w:hAnsi="Times New Roman" w:cs="Times New Roman"/>
          <w:sz w:val="24"/>
          <w:szCs w:val="24"/>
        </w:rPr>
        <w:t>висше образование</w:t>
      </w:r>
      <w:r w:rsidR="008B16A0">
        <w:rPr>
          <w:rFonts w:ascii="Times New Roman" w:hAnsi="Times New Roman" w:cs="Times New Roman"/>
          <w:sz w:val="24"/>
          <w:szCs w:val="24"/>
        </w:rPr>
        <w:t>, а не за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правоспособност той го </w:t>
      </w:r>
      <w:r w:rsidR="008B16A0">
        <w:rPr>
          <w:rFonts w:ascii="Times New Roman" w:hAnsi="Times New Roman" w:cs="Times New Roman"/>
          <w:sz w:val="24"/>
          <w:szCs w:val="24"/>
        </w:rPr>
        <w:t xml:space="preserve">е </w:t>
      </w:r>
      <w:r w:rsidR="000D583A" w:rsidRPr="000D583A">
        <w:rPr>
          <w:rFonts w:ascii="Times New Roman" w:hAnsi="Times New Roman" w:cs="Times New Roman"/>
          <w:sz w:val="24"/>
          <w:szCs w:val="24"/>
        </w:rPr>
        <w:t>отстранил</w:t>
      </w:r>
      <w:r w:rsidR="008B16A0">
        <w:rPr>
          <w:rFonts w:ascii="Times New Roman" w:hAnsi="Times New Roman" w:cs="Times New Roman"/>
          <w:sz w:val="24"/>
          <w:szCs w:val="24"/>
        </w:rPr>
        <w:t>.</w:t>
      </w:r>
    </w:p>
    <w:p w:rsidR="001615DF" w:rsidRDefault="008B16A0" w:rsidP="000D5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Подали сме жалба и във </w:t>
      </w:r>
      <w:r w:rsidR="000D583A" w:rsidRPr="000D583A">
        <w:rPr>
          <w:rFonts w:ascii="Times New Roman" w:hAnsi="Times New Roman" w:cs="Times New Roman"/>
          <w:sz w:val="24"/>
          <w:szCs w:val="24"/>
        </w:rPr>
        <w:t>връзка с нашит</w:t>
      </w:r>
      <w:r w:rsidR="008927B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жалба </w:t>
      </w:r>
      <w:r>
        <w:rPr>
          <w:rFonts w:ascii="Times New Roman" w:hAnsi="Times New Roman" w:cs="Times New Roman"/>
          <w:sz w:val="24"/>
          <w:szCs w:val="24"/>
        </w:rPr>
        <w:t>възлож</w:t>
      </w:r>
      <w:r w:rsidR="000D583A" w:rsidRPr="000D583A">
        <w:rPr>
          <w:rFonts w:ascii="Times New Roman" w:hAnsi="Times New Roman" w:cs="Times New Roman"/>
          <w:sz w:val="24"/>
          <w:szCs w:val="24"/>
        </w:rPr>
        <w:t>ителят е направ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елегантен завой </w:t>
      </w:r>
      <w:r>
        <w:rPr>
          <w:rFonts w:ascii="Times New Roman" w:hAnsi="Times New Roman" w:cs="Times New Roman"/>
          <w:sz w:val="24"/>
          <w:szCs w:val="24"/>
        </w:rPr>
        <w:t>в сво</w:t>
      </w:r>
      <w:r w:rsidR="000D583A" w:rsidRPr="000D583A">
        <w:rPr>
          <w:rFonts w:ascii="Times New Roman" w:hAnsi="Times New Roman" w:cs="Times New Roman"/>
          <w:sz w:val="24"/>
          <w:szCs w:val="24"/>
        </w:rPr>
        <w:t>ите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той признава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че такъв документ на този етап </w:t>
      </w:r>
      <w:r>
        <w:rPr>
          <w:rFonts w:ascii="Times New Roman" w:hAnsi="Times New Roman" w:cs="Times New Roman"/>
          <w:sz w:val="24"/>
          <w:szCs w:val="24"/>
        </w:rPr>
        <w:t xml:space="preserve">ние не сме </w:t>
      </w:r>
      <w:r w:rsidR="000D583A" w:rsidRPr="000D583A">
        <w:rPr>
          <w:rFonts w:ascii="Times New Roman" w:hAnsi="Times New Roman" w:cs="Times New Roman"/>
          <w:sz w:val="24"/>
          <w:szCs w:val="24"/>
        </w:rPr>
        <w:t>дл</w:t>
      </w:r>
      <w:r>
        <w:rPr>
          <w:rFonts w:ascii="Times New Roman" w:hAnsi="Times New Roman" w:cs="Times New Roman"/>
          <w:sz w:val="24"/>
          <w:szCs w:val="24"/>
        </w:rPr>
        <w:t>ъ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жни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D583A" w:rsidRPr="000D583A">
        <w:rPr>
          <w:rFonts w:ascii="Times New Roman" w:hAnsi="Times New Roman" w:cs="Times New Roman"/>
          <w:sz w:val="24"/>
          <w:szCs w:val="24"/>
        </w:rPr>
        <w:t>а представяме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видите 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информацията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която сме представили за предложения от нас </w:t>
      </w:r>
      <w:r>
        <w:rPr>
          <w:rFonts w:ascii="Times New Roman" w:hAnsi="Times New Roman" w:cs="Times New Roman"/>
          <w:sz w:val="24"/>
          <w:szCs w:val="24"/>
        </w:rPr>
        <w:t>експерт по качеството не била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достатъчно </w:t>
      </w:r>
      <w:r>
        <w:rPr>
          <w:rFonts w:ascii="Times New Roman" w:hAnsi="Times New Roman" w:cs="Times New Roman"/>
          <w:sz w:val="24"/>
          <w:szCs w:val="24"/>
        </w:rPr>
        <w:t>пълн</w:t>
      </w:r>
      <w:r w:rsidR="000D583A" w:rsidRPr="000D583A">
        <w:rPr>
          <w:rFonts w:ascii="Times New Roman" w:hAnsi="Times New Roman" w:cs="Times New Roman"/>
          <w:sz w:val="24"/>
          <w:szCs w:val="24"/>
        </w:rPr>
        <w:t>а</w:t>
      </w:r>
      <w:r w:rsidR="001615DF">
        <w:rPr>
          <w:rFonts w:ascii="Times New Roman" w:hAnsi="Times New Roman" w:cs="Times New Roman"/>
          <w:sz w:val="24"/>
          <w:szCs w:val="24"/>
        </w:rPr>
        <w:t xml:space="preserve">. </w:t>
      </w:r>
      <w:r w:rsidR="000D583A" w:rsidRPr="000D583A">
        <w:rPr>
          <w:rFonts w:ascii="Times New Roman" w:hAnsi="Times New Roman" w:cs="Times New Roman"/>
          <w:sz w:val="24"/>
          <w:szCs w:val="24"/>
        </w:rPr>
        <w:t>Това обаче е друго основания за отстраняване</w:t>
      </w:r>
      <w:r w:rsidR="001615DF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 w:rsidR="001615DF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1615DF">
        <w:rPr>
          <w:rFonts w:ascii="Times New Roman" w:hAnsi="Times New Roman" w:cs="Times New Roman"/>
          <w:sz w:val="24"/>
          <w:szCs w:val="24"/>
        </w:rPr>
        <w:t xml:space="preserve">е </w:t>
      </w:r>
      <w:r w:rsidR="000D583A" w:rsidRPr="000D583A">
        <w:rPr>
          <w:rFonts w:ascii="Times New Roman" w:hAnsi="Times New Roman" w:cs="Times New Roman"/>
          <w:sz w:val="24"/>
          <w:szCs w:val="24"/>
        </w:rPr>
        <w:t>недопустимо</w:t>
      </w:r>
      <w:r w:rsidR="001615DF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както ние не можем сега да си допълни</w:t>
      </w:r>
      <w:r w:rsidR="001615DF">
        <w:rPr>
          <w:rFonts w:ascii="Times New Roman" w:hAnsi="Times New Roman" w:cs="Times New Roman"/>
          <w:sz w:val="24"/>
          <w:szCs w:val="24"/>
        </w:rPr>
        <w:t>м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жалбите</w:t>
      </w:r>
      <w:r w:rsidR="001615DF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като </w:t>
      </w:r>
      <w:proofErr w:type="spellStart"/>
      <w:r w:rsidR="000D583A" w:rsidRPr="000D583A">
        <w:rPr>
          <w:rFonts w:ascii="Times New Roman" w:hAnsi="Times New Roman" w:cs="Times New Roman"/>
          <w:sz w:val="24"/>
          <w:szCs w:val="24"/>
        </w:rPr>
        <w:t>видиме</w:t>
      </w:r>
      <w:proofErr w:type="spellEnd"/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някакви допълнителни </w:t>
      </w:r>
      <w:r w:rsidR="001615DF">
        <w:rPr>
          <w:rFonts w:ascii="Times New Roman" w:hAnsi="Times New Roman" w:cs="Times New Roman"/>
          <w:sz w:val="24"/>
          <w:szCs w:val="24"/>
        </w:rPr>
        <w:t xml:space="preserve">недостатъци, 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така и </w:t>
      </w:r>
      <w:r w:rsidR="001615DF">
        <w:rPr>
          <w:rFonts w:ascii="Times New Roman" w:hAnsi="Times New Roman" w:cs="Times New Roman"/>
          <w:sz w:val="24"/>
          <w:szCs w:val="24"/>
        </w:rPr>
        <w:t>възложителят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не може да с</w:t>
      </w:r>
      <w:r w:rsidR="001615DF">
        <w:rPr>
          <w:rFonts w:ascii="Times New Roman" w:hAnsi="Times New Roman" w:cs="Times New Roman"/>
          <w:sz w:val="24"/>
          <w:szCs w:val="24"/>
        </w:rPr>
        <w:t>и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допълн</w:t>
      </w:r>
      <w:r w:rsidR="001615DF">
        <w:rPr>
          <w:rFonts w:ascii="Times New Roman" w:hAnsi="Times New Roman" w:cs="Times New Roman"/>
          <w:sz w:val="24"/>
          <w:szCs w:val="24"/>
        </w:rPr>
        <w:t>и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решението след</w:t>
      </w:r>
      <w:r w:rsidR="001615D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0D583A" w:rsidRPr="000D583A">
        <w:rPr>
          <w:rFonts w:ascii="Times New Roman" w:hAnsi="Times New Roman" w:cs="Times New Roman"/>
          <w:sz w:val="24"/>
          <w:szCs w:val="24"/>
        </w:rPr>
        <w:t>то</w:t>
      </w:r>
      <w:r w:rsidR="001615DF">
        <w:rPr>
          <w:rFonts w:ascii="Times New Roman" w:hAnsi="Times New Roman" w:cs="Times New Roman"/>
          <w:sz w:val="24"/>
          <w:szCs w:val="24"/>
        </w:rPr>
        <w:t xml:space="preserve"> </w:t>
      </w:r>
      <w:r w:rsidR="000D583A" w:rsidRPr="000D583A">
        <w:rPr>
          <w:rFonts w:ascii="Times New Roman" w:hAnsi="Times New Roman" w:cs="Times New Roman"/>
          <w:sz w:val="24"/>
          <w:szCs w:val="24"/>
        </w:rPr>
        <w:t>в</w:t>
      </w:r>
      <w:r w:rsidR="001615DF">
        <w:rPr>
          <w:rFonts w:ascii="Times New Roman" w:hAnsi="Times New Roman" w:cs="Times New Roman"/>
          <w:sz w:val="24"/>
          <w:szCs w:val="24"/>
        </w:rPr>
        <w:t>ече е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1615DF">
        <w:rPr>
          <w:rFonts w:ascii="Times New Roman" w:hAnsi="Times New Roman" w:cs="Times New Roman"/>
          <w:sz w:val="24"/>
          <w:szCs w:val="24"/>
        </w:rPr>
        <w:t>ва</w:t>
      </w:r>
      <w:r w:rsidR="000D583A" w:rsidRPr="000D583A">
        <w:rPr>
          <w:rFonts w:ascii="Times New Roman" w:hAnsi="Times New Roman" w:cs="Times New Roman"/>
          <w:sz w:val="24"/>
          <w:szCs w:val="24"/>
        </w:rPr>
        <w:t>но</w:t>
      </w:r>
      <w:r w:rsidR="001615DF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1615DF" w:rsidP="000D5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D583A" w:rsidRPr="000D583A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е разполагал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възможност да поиска</w:t>
      </w:r>
      <w:r>
        <w:rPr>
          <w:rFonts w:ascii="Times New Roman" w:hAnsi="Times New Roman" w:cs="Times New Roman"/>
          <w:sz w:val="24"/>
          <w:szCs w:val="24"/>
        </w:rPr>
        <w:t xml:space="preserve"> разясне</w:t>
      </w:r>
      <w:r w:rsidR="000D583A" w:rsidRPr="000D583A">
        <w:rPr>
          <w:rFonts w:ascii="Times New Roman" w:hAnsi="Times New Roman" w:cs="Times New Roman"/>
          <w:sz w:val="24"/>
          <w:szCs w:val="24"/>
        </w:rPr>
        <w:t>ния на данните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ако </w:t>
      </w:r>
      <w:r>
        <w:rPr>
          <w:rFonts w:ascii="Times New Roman" w:hAnsi="Times New Roman" w:cs="Times New Roman"/>
          <w:sz w:val="24"/>
          <w:szCs w:val="24"/>
        </w:rPr>
        <w:t xml:space="preserve">счита, че 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са недостатъчни или </w:t>
      </w:r>
      <w:r w:rsidR="00214F7B">
        <w:rPr>
          <w:rFonts w:ascii="Times New Roman" w:hAnsi="Times New Roman" w:cs="Times New Roman"/>
          <w:sz w:val="24"/>
          <w:szCs w:val="24"/>
        </w:rPr>
        <w:t xml:space="preserve">има 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нещо </w:t>
      </w:r>
      <w:r w:rsidR="00214F7B">
        <w:rPr>
          <w:rFonts w:ascii="Times New Roman" w:hAnsi="Times New Roman" w:cs="Times New Roman"/>
          <w:sz w:val="24"/>
          <w:szCs w:val="24"/>
        </w:rPr>
        <w:t>не</w:t>
      </w:r>
      <w:r w:rsidR="000D583A" w:rsidRPr="000D583A">
        <w:rPr>
          <w:rFonts w:ascii="Times New Roman" w:hAnsi="Times New Roman" w:cs="Times New Roman"/>
          <w:sz w:val="24"/>
          <w:szCs w:val="24"/>
        </w:rPr>
        <w:t>ясно</w:t>
      </w:r>
      <w:r w:rsidR="00214F7B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14F7B">
        <w:rPr>
          <w:rFonts w:ascii="Times New Roman" w:hAnsi="Times New Roman" w:cs="Times New Roman"/>
          <w:sz w:val="24"/>
          <w:szCs w:val="24"/>
        </w:rPr>
        <w:t xml:space="preserve">той не </w:t>
      </w:r>
      <w:r w:rsidR="000D583A" w:rsidRPr="000D583A">
        <w:rPr>
          <w:rFonts w:ascii="Times New Roman" w:hAnsi="Times New Roman" w:cs="Times New Roman"/>
          <w:sz w:val="24"/>
          <w:szCs w:val="24"/>
        </w:rPr>
        <w:t>е направил</w:t>
      </w:r>
      <w:r w:rsidR="00214F7B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а е прист</w:t>
      </w:r>
      <w:r w:rsidR="00214F7B">
        <w:rPr>
          <w:rFonts w:ascii="Times New Roman" w:hAnsi="Times New Roman" w:cs="Times New Roman"/>
          <w:sz w:val="24"/>
          <w:szCs w:val="24"/>
        </w:rPr>
        <w:t>ъпил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директно </w:t>
      </w:r>
      <w:r w:rsidR="00195CF5">
        <w:rPr>
          <w:rFonts w:ascii="Times New Roman" w:hAnsi="Times New Roman" w:cs="Times New Roman"/>
          <w:sz w:val="24"/>
          <w:szCs w:val="24"/>
        </w:rPr>
        <w:t xml:space="preserve">към </w:t>
      </w:r>
      <w:r w:rsidR="000D583A" w:rsidRPr="000D583A">
        <w:rPr>
          <w:rFonts w:ascii="Times New Roman" w:hAnsi="Times New Roman" w:cs="Times New Roman"/>
          <w:sz w:val="24"/>
          <w:szCs w:val="24"/>
        </w:rPr>
        <w:t>отстраняване на моя доверител по изключително</w:t>
      </w:r>
      <w:r w:rsidR="00195CF5">
        <w:rPr>
          <w:rFonts w:ascii="Times New Roman" w:hAnsi="Times New Roman" w:cs="Times New Roman"/>
          <w:sz w:val="24"/>
          <w:szCs w:val="24"/>
        </w:rPr>
        <w:t>, п</w:t>
      </w:r>
      <w:r w:rsidR="000D583A" w:rsidRPr="000D583A">
        <w:rPr>
          <w:rFonts w:ascii="Times New Roman" w:hAnsi="Times New Roman" w:cs="Times New Roman"/>
          <w:sz w:val="24"/>
          <w:szCs w:val="24"/>
        </w:rPr>
        <w:t>ак казвам</w:t>
      </w:r>
      <w:r w:rsidR="00195CF5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въпрос</w:t>
      </w:r>
      <w:r w:rsidR="00195CF5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който е с елементарна ф</w:t>
      </w:r>
      <w:r w:rsidR="00195CF5">
        <w:rPr>
          <w:rFonts w:ascii="Times New Roman" w:hAnsi="Times New Roman" w:cs="Times New Roman"/>
          <w:sz w:val="24"/>
          <w:szCs w:val="24"/>
        </w:rPr>
        <w:t>актич</w:t>
      </w:r>
      <w:r w:rsidR="000D583A" w:rsidRPr="000D583A">
        <w:rPr>
          <w:rFonts w:ascii="Times New Roman" w:hAnsi="Times New Roman" w:cs="Times New Roman"/>
          <w:sz w:val="24"/>
          <w:szCs w:val="24"/>
        </w:rPr>
        <w:t>еск</w:t>
      </w:r>
      <w:r w:rsidR="00195CF5">
        <w:rPr>
          <w:rFonts w:ascii="Times New Roman" w:hAnsi="Times New Roman" w:cs="Times New Roman"/>
          <w:sz w:val="24"/>
          <w:szCs w:val="24"/>
        </w:rPr>
        <w:t xml:space="preserve">а </w:t>
      </w:r>
      <w:r w:rsidR="000D583A" w:rsidRPr="000D583A">
        <w:rPr>
          <w:rFonts w:ascii="Times New Roman" w:hAnsi="Times New Roman" w:cs="Times New Roman"/>
          <w:sz w:val="24"/>
          <w:szCs w:val="24"/>
        </w:rPr>
        <w:t>и правна сложност</w:t>
      </w:r>
      <w:r w:rsidR="00195CF5">
        <w:rPr>
          <w:rFonts w:ascii="Times New Roman" w:hAnsi="Times New Roman" w:cs="Times New Roman"/>
          <w:sz w:val="24"/>
          <w:szCs w:val="24"/>
        </w:rPr>
        <w:t>. М</w:t>
      </w:r>
      <w:r w:rsidR="000D583A" w:rsidRPr="000D583A">
        <w:rPr>
          <w:rFonts w:ascii="Times New Roman" w:hAnsi="Times New Roman" w:cs="Times New Roman"/>
          <w:sz w:val="24"/>
          <w:szCs w:val="24"/>
        </w:rPr>
        <w:t>оля да отмените решението с всички п</w:t>
      </w:r>
      <w:r w:rsidR="00195CF5">
        <w:rPr>
          <w:rFonts w:ascii="Times New Roman" w:hAnsi="Times New Roman" w:cs="Times New Roman"/>
          <w:sz w:val="24"/>
          <w:szCs w:val="24"/>
        </w:rPr>
        <w:t>р</w:t>
      </w:r>
      <w:r w:rsidR="000D583A" w:rsidRPr="000D583A">
        <w:rPr>
          <w:rFonts w:ascii="Times New Roman" w:hAnsi="Times New Roman" w:cs="Times New Roman"/>
          <w:sz w:val="24"/>
          <w:szCs w:val="24"/>
        </w:rPr>
        <w:t>ои</w:t>
      </w:r>
      <w:r w:rsidR="00195CF5">
        <w:rPr>
          <w:rFonts w:ascii="Times New Roman" w:hAnsi="Times New Roman" w:cs="Times New Roman"/>
          <w:sz w:val="24"/>
          <w:szCs w:val="24"/>
        </w:rPr>
        <w:t xml:space="preserve">зтичащи </w:t>
      </w:r>
      <w:r w:rsidR="000D583A" w:rsidRPr="000D583A">
        <w:rPr>
          <w:rFonts w:ascii="Times New Roman" w:hAnsi="Times New Roman" w:cs="Times New Roman"/>
          <w:sz w:val="24"/>
          <w:szCs w:val="24"/>
        </w:rPr>
        <w:t>от това закон</w:t>
      </w:r>
      <w:r w:rsidR="00195CF5">
        <w:rPr>
          <w:rFonts w:ascii="Times New Roman" w:hAnsi="Times New Roman" w:cs="Times New Roman"/>
          <w:sz w:val="24"/>
          <w:szCs w:val="24"/>
        </w:rPr>
        <w:t>н</w:t>
      </w:r>
      <w:r w:rsidR="000D583A" w:rsidRPr="000D583A">
        <w:rPr>
          <w:rFonts w:ascii="Times New Roman" w:hAnsi="Times New Roman" w:cs="Times New Roman"/>
          <w:sz w:val="24"/>
          <w:szCs w:val="24"/>
        </w:rPr>
        <w:t>и последици и претендира</w:t>
      </w:r>
      <w:r w:rsidR="00195CF5">
        <w:rPr>
          <w:rFonts w:ascii="Times New Roman" w:hAnsi="Times New Roman" w:cs="Times New Roman"/>
          <w:sz w:val="24"/>
          <w:szCs w:val="24"/>
        </w:rPr>
        <w:t>м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95CF5">
        <w:rPr>
          <w:rFonts w:ascii="Times New Roman" w:hAnsi="Times New Roman" w:cs="Times New Roman"/>
          <w:sz w:val="24"/>
          <w:szCs w:val="24"/>
        </w:rPr>
        <w:t>,</w:t>
      </w:r>
      <w:r w:rsidR="000D583A" w:rsidRPr="000D583A">
        <w:rPr>
          <w:rFonts w:ascii="Times New Roman" w:hAnsi="Times New Roman" w:cs="Times New Roman"/>
          <w:sz w:val="24"/>
          <w:szCs w:val="24"/>
        </w:rPr>
        <w:t xml:space="preserve"> за</w:t>
      </w:r>
      <w:r w:rsidR="00195CF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D583A" w:rsidRPr="000D583A">
        <w:rPr>
          <w:rFonts w:ascii="Times New Roman" w:hAnsi="Times New Roman" w:cs="Times New Roman"/>
          <w:sz w:val="24"/>
          <w:szCs w:val="24"/>
        </w:rPr>
        <w:t>представ</w:t>
      </w:r>
      <w:r w:rsidR="00195CF5">
        <w:rPr>
          <w:rFonts w:ascii="Times New Roman" w:hAnsi="Times New Roman" w:cs="Times New Roman"/>
          <w:sz w:val="24"/>
          <w:szCs w:val="24"/>
        </w:rPr>
        <w:t>я</w:t>
      </w:r>
      <w:r w:rsidR="000D583A" w:rsidRPr="000D583A">
        <w:rPr>
          <w:rFonts w:ascii="Times New Roman" w:hAnsi="Times New Roman" w:cs="Times New Roman"/>
          <w:sz w:val="24"/>
          <w:szCs w:val="24"/>
        </w:rPr>
        <w:t>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5CF5" w:rsidRDefault="00195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195CF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95CF5">
      <w:foot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2FD" w:rsidRDefault="00F972FD">
      <w:pPr>
        <w:spacing w:after="0" w:line="240" w:lineRule="auto"/>
      </w:pPr>
      <w:r>
        <w:separator/>
      </w:r>
    </w:p>
  </w:endnote>
  <w:endnote w:type="continuationSeparator" w:id="0">
    <w:p w:rsidR="00F972FD" w:rsidRDefault="00F97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7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7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2FD" w:rsidRDefault="00F972FD">
      <w:pPr>
        <w:spacing w:after="0" w:line="240" w:lineRule="auto"/>
      </w:pPr>
      <w:r>
        <w:separator/>
      </w:r>
    </w:p>
  </w:footnote>
  <w:footnote w:type="continuationSeparator" w:id="0">
    <w:p w:rsidR="00F972FD" w:rsidRDefault="00F97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0D583A"/>
    <w:rsid w:val="0012453E"/>
    <w:rsid w:val="00133B8D"/>
    <w:rsid w:val="001615DF"/>
    <w:rsid w:val="001846D0"/>
    <w:rsid w:val="00195CF5"/>
    <w:rsid w:val="0019650D"/>
    <w:rsid w:val="001E2D44"/>
    <w:rsid w:val="001F3F92"/>
    <w:rsid w:val="001F5F7B"/>
    <w:rsid w:val="0020361F"/>
    <w:rsid w:val="00214F7B"/>
    <w:rsid w:val="00215F9B"/>
    <w:rsid w:val="002357EE"/>
    <w:rsid w:val="0025410A"/>
    <w:rsid w:val="00295D8C"/>
    <w:rsid w:val="002C1057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D47AC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06DD0"/>
    <w:rsid w:val="007344DE"/>
    <w:rsid w:val="00782744"/>
    <w:rsid w:val="00794D75"/>
    <w:rsid w:val="007B0F65"/>
    <w:rsid w:val="007D1CD7"/>
    <w:rsid w:val="0084047E"/>
    <w:rsid w:val="00847B5B"/>
    <w:rsid w:val="00860E6A"/>
    <w:rsid w:val="008927BA"/>
    <w:rsid w:val="008A0ED8"/>
    <w:rsid w:val="008B16A0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4528E"/>
    <w:rsid w:val="00D628D5"/>
    <w:rsid w:val="00D65B36"/>
    <w:rsid w:val="00D66848"/>
    <w:rsid w:val="00D74EA6"/>
    <w:rsid w:val="00D82217"/>
    <w:rsid w:val="00DA4E77"/>
    <w:rsid w:val="00DD35EC"/>
    <w:rsid w:val="00E03F20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972FD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24B2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2885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2023-09-27T07:26:00Z</dcterms:created>
  <dcterms:modified xsi:type="dcterms:W3CDTF">2023-09-27T07:26:00Z</dcterms:modified>
</cp:coreProperties>
</file>